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C1DFC" w14:textId="77777777" w:rsidR="0080303E" w:rsidRDefault="00D95120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FF6B35">
        <w:rPr>
          <w:noProof/>
        </w:rPr>
        <w:drawing>
          <wp:inline distT="0" distB="0" distL="0" distR="0" wp14:anchorId="5E1506AC" wp14:editId="67ADD451">
            <wp:extent cx="1580890" cy="889559"/>
            <wp:effectExtent l="0" t="0" r="63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8817" cy="922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292E63">
        <w:rPr>
          <w:b/>
          <w:sz w:val="32"/>
          <w:szCs w:val="32"/>
        </w:rPr>
        <w:tab/>
      </w:r>
      <w:r w:rsidR="00FF6B35">
        <w:rPr>
          <w:b/>
          <w:sz w:val="32"/>
          <w:szCs w:val="32"/>
        </w:rPr>
        <w:tab/>
      </w:r>
      <w:r w:rsidR="00FF6B35">
        <w:rPr>
          <w:b/>
          <w:sz w:val="32"/>
          <w:szCs w:val="32"/>
        </w:rPr>
        <w:tab/>
      </w:r>
      <w:r w:rsidR="00FF6B35">
        <w:rPr>
          <w:b/>
          <w:sz w:val="32"/>
          <w:szCs w:val="32"/>
        </w:rPr>
        <w:tab/>
      </w:r>
      <w:r w:rsidR="00FF6B35">
        <w:rPr>
          <w:b/>
          <w:sz w:val="32"/>
          <w:szCs w:val="32"/>
        </w:rPr>
        <w:tab/>
      </w:r>
      <w:r w:rsidR="00FF6B35">
        <w:rPr>
          <w:b/>
          <w:sz w:val="32"/>
          <w:szCs w:val="32"/>
        </w:rPr>
        <w:tab/>
      </w:r>
      <w:r w:rsidR="00FF6B35" w:rsidRPr="00FF6B35">
        <w:rPr>
          <w:b/>
          <w:sz w:val="12"/>
          <w:szCs w:val="12"/>
        </w:rPr>
        <w:tab/>
      </w:r>
      <w:r w:rsidR="00D745FF" w:rsidRPr="00FF6B35">
        <w:rPr>
          <w:b/>
          <w:sz w:val="12"/>
          <w:szCs w:val="12"/>
        </w:rPr>
        <w:t xml:space="preserve">Revised: </w:t>
      </w:r>
      <w:r w:rsidR="002B6CBE">
        <w:rPr>
          <w:b/>
          <w:sz w:val="12"/>
          <w:szCs w:val="12"/>
        </w:rPr>
        <w:t>January 3, 2022</w:t>
      </w:r>
    </w:p>
    <w:p w14:paraId="62B71B99" w14:textId="77777777" w:rsidR="00872FD0" w:rsidRPr="00FF6B35" w:rsidRDefault="003D0DC4">
      <w:pPr>
        <w:rPr>
          <w:b/>
          <w:sz w:val="28"/>
          <w:szCs w:val="28"/>
        </w:rPr>
      </w:pPr>
      <w:r w:rsidRPr="00FF6B35">
        <w:rPr>
          <w:b/>
          <w:sz w:val="28"/>
          <w:szCs w:val="28"/>
        </w:rPr>
        <w:t xml:space="preserve">Park Property Management </w:t>
      </w:r>
      <w:r w:rsidR="00872FD0" w:rsidRPr="00FF6B35">
        <w:rPr>
          <w:b/>
          <w:sz w:val="28"/>
          <w:szCs w:val="28"/>
        </w:rPr>
        <w:t>Food Service Policies and Regulations</w:t>
      </w:r>
    </w:p>
    <w:p w14:paraId="25AA9F44" w14:textId="77777777" w:rsidR="00872FD0" w:rsidRDefault="00872FD0">
      <w:pPr>
        <w:rPr>
          <w:b/>
        </w:rPr>
      </w:pPr>
      <w:r w:rsidRPr="00207EFC">
        <w:rPr>
          <w:b/>
        </w:rPr>
        <w:t>Food and</w:t>
      </w:r>
      <w:r w:rsidR="0080303E" w:rsidRPr="00207EFC">
        <w:rPr>
          <w:b/>
        </w:rPr>
        <w:t xml:space="preserve"> </w:t>
      </w:r>
      <w:r w:rsidRPr="00207EFC">
        <w:rPr>
          <w:b/>
        </w:rPr>
        <w:t>Beverage Contacts:</w:t>
      </w:r>
      <w:r w:rsidR="006E5895">
        <w:rPr>
          <w:b/>
        </w:rPr>
        <w:t xml:space="preserve"> </w:t>
      </w:r>
      <w:r w:rsidRPr="00CF1478">
        <w:rPr>
          <w:b/>
        </w:rPr>
        <w:t xml:space="preserve">Manager: </w:t>
      </w:r>
      <w:r w:rsidR="00213A76">
        <w:rPr>
          <w:b/>
        </w:rPr>
        <w:t>Byron Sackett   704-293-3611</w:t>
      </w:r>
      <w:r w:rsidR="00453414">
        <w:rPr>
          <w:b/>
        </w:rPr>
        <w:t xml:space="preserve"> </w:t>
      </w:r>
    </w:p>
    <w:p w14:paraId="1DACAFA6" w14:textId="77777777" w:rsidR="006E5895" w:rsidRDefault="003328A6" w:rsidP="006E5895">
      <w:pPr>
        <w:rPr>
          <w:b/>
        </w:rPr>
      </w:pPr>
      <w:r>
        <w:rPr>
          <w:b/>
        </w:rPr>
        <w:t xml:space="preserve"> Henry Mills </w:t>
      </w:r>
      <w:r w:rsidR="006E5895">
        <w:rPr>
          <w:b/>
        </w:rPr>
        <w:t xml:space="preserve">  Busin</w:t>
      </w:r>
      <w:r w:rsidR="00213A76">
        <w:rPr>
          <w:b/>
        </w:rPr>
        <w:t>ess Manager    980-365-7568 for</w:t>
      </w:r>
      <w:r w:rsidR="002E6D15">
        <w:rPr>
          <w:b/>
        </w:rPr>
        <w:t xml:space="preserve"> third party or exhibitor</w:t>
      </w:r>
      <w:r>
        <w:rPr>
          <w:b/>
        </w:rPr>
        <w:t xml:space="preserve"> sampling and</w:t>
      </w:r>
      <w:r w:rsidR="002E6D15">
        <w:rPr>
          <w:b/>
        </w:rPr>
        <w:t xml:space="preserve"> food sales </w:t>
      </w:r>
      <w:r w:rsidR="00213A76">
        <w:rPr>
          <w:b/>
        </w:rPr>
        <w:t>approval</w:t>
      </w:r>
      <w:r w:rsidR="006E5895">
        <w:rPr>
          <w:b/>
        </w:rPr>
        <w:t>.</w:t>
      </w:r>
    </w:p>
    <w:p w14:paraId="04DB32C6" w14:textId="77777777" w:rsidR="00FF36ED" w:rsidRPr="00D74D39" w:rsidRDefault="00261414" w:rsidP="00D74D39">
      <w:pPr>
        <w:rPr>
          <w:b/>
        </w:rPr>
      </w:pPr>
      <w:r>
        <w:rPr>
          <w:b/>
        </w:rPr>
        <w:t>Park Property Management (</w:t>
      </w:r>
      <w:r w:rsidR="00882F85">
        <w:rPr>
          <w:b/>
        </w:rPr>
        <w:t>hereafter known as</w:t>
      </w:r>
      <w:r>
        <w:rPr>
          <w:b/>
        </w:rPr>
        <w:t xml:space="preserve"> PPM) </w:t>
      </w:r>
      <w:r w:rsidR="00FF36ED" w:rsidRPr="00CF1478">
        <w:rPr>
          <w:b/>
        </w:rPr>
        <w:t>retains the exclusive right to provide, control and retain all food and beverage rights and services throughout the facility.  Catering, concessions, the sale of snacks, pastries, treats and/or candies are included under this provision.</w:t>
      </w:r>
    </w:p>
    <w:p w14:paraId="683783A2" w14:textId="77777777" w:rsidR="00FF36ED" w:rsidRPr="002E6D15" w:rsidRDefault="00FF36ED">
      <w:pPr>
        <w:rPr>
          <w:b/>
          <w:sz w:val="24"/>
          <w:szCs w:val="24"/>
        </w:rPr>
      </w:pPr>
      <w:r w:rsidRPr="002E6D15">
        <w:rPr>
          <w:b/>
          <w:sz w:val="24"/>
          <w:szCs w:val="24"/>
        </w:rPr>
        <w:t>Alcohol Policy</w:t>
      </w:r>
    </w:p>
    <w:p w14:paraId="34C1D66A" w14:textId="77777777" w:rsidR="00FF36ED" w:rsidRDefault="00FF36ED">
      <w:r>
        <w:t xml:space="preserve">At </w:t>
      </w:r>
      <w:r w:rsidR="000827CF">
        <w:t>t</w:t>
      </w:r>
      <w:r>
        <w:t>his time Beer and Wine are the only ABC products available for sale in the facility. Wine and beer tasting is allowed on a per event bas</w:t>
      </w:r>
      <w:r w:rsidR="004153CC">
        <w:t>is</w:t>
      </w:r>
      <w:r>
        <w:t xml:space="preserve"> with facility approval.  All tasting areas must </w:t>
      </w:r>
      <w:r w:rsidR="00AD18B9">
        <w:t>meet all North Carolina Alcohol</w:t>
      </w:r>
      <w:r>
        <w:t xml:space="preserve"> Beverage Contr</w:t>
      </w:r>
      <w:r w:rsidR="00AD18B9">
        <w:t>ol regulations and permitting.  Proper pro</w:t>
      </w:r>
      <w:r w:rsidR="00BA20A6">
        <w:t>of of Insurance must be pr</w:t>
      </w:r>
      <w:r w:rsidR="003D0DC4">
        <w:t>ovided to PPM</w:t>
      </w:r>
      <w:r w:rsidR="00BA20A6">
        <w:t>.</w:t>
      </w:r>
    </w:p>
    <w:p w14:paraId="0B4B5DF4" w14:textId="77777777" w:rsidR="00EF2E1F" w:rsidRDefault="00261414">
      <w:r>
        <w:t>PPM</w:t>
      </w:r>
      <w:r w:rsidR="00BA20A6">
        <w:t xml:space="preserve"> has</w:t>
      </w:r>
      <w:r w:rsidR="00EF2E1F">
        <w:t xml:space="preserve"> final say in </w:t>
      </w:r>
      <w:r w:rsidR="003D0DC4">
        <w:t xml:space="preserve">all ABC sales and determinations </w:t>
      </w:r>
      <w:r w:rsidR="00EF2E1F">
        <w:t>during events.</w:t>
      </w:r>
    </w:p>
    <w:p w14:paraId="65600B04" w14:textId="77777777" w:rsidR="00AD18B9" w:rsidRDefault="00AD18B9">
      <w:r>
        <w:t>Bar Service can be provide</w:t>
      </w:r>
      <w:r w:rsidR="000827CF">
        <w:t>d</w:t>
      </w:r>
      <w:r w:rsidR="00261414">
        <w:t>. Contact Food</w:t>
      </w:r>
      <w:r w:rsidR="003D0DC4">
        <w:t xml:space="preserve"> &amp;</w:t>
      </w:r>
      <w:r w:rsidR="00261414">
        <w:t xml:space="preserve"> Beverage M</w:t>
      </w:r>
      <w:r>
        <w:t>anagement for pricing.</w:t>
      </w:r>
    </w:p>
    <w:p w14:paraId="30938D31" w14:textId="77777777" w:rsidR="00AD18B9" w:rsidRDefault="00AD18B9">
      <w:pPr>
        <w:rPr>
          <w:b/>
          <w:u w:val="single"/>
        </w:rPr>
      </w:pPr>
      <w:r w:rsidRPr="00AD18B9">
        <w:rPr>
          <w:b/>
          <w:u w:val="single"/>
        </w:rPr>
        <w:t>NO</w:t>
      </w:r>
      <w:r w:rsidR="00EC577E">
        <w:rPr>
          <w:b/>
          <w:u w:val="single"/>
        </w:rPr>
        <w:t xml:space="preserve"> outside </w:t>
      </w:r>
      <w:proofErr w:type="gramStart"/>
      <w:r w:rsidRPr="00AD18B9">
        <w:rPr>
          <w:b/>
          <w:u w:val="single"/>
        </w:rPr>
        <w:t>Alcohol</w:t>
      </w:r>
      <w:r w:rsidR="003328A6">
        <w:rPr>
          <w:b/>
          <w:u w:val="single"/>
        </w:rPr>
        <w:t xml:space="preserve"> </w:t>
      </w:r>
      <w:r w:rsidRPr="00AD18B9">
        <w:rPr>
          <w:b/>
          <w:u w:val="single"/>
        </w:rPr>
        <w:t xml:space="preserve"> allowed</w:t>
      </w:r>
      <w:proofErr w:type="gramEnd"/>
      <w:r w:rsidRPr="00AD18B9">
        <w:rPr>
          <w:b/>
          <w:u w:val="single"/>
        </w:rPr>
        <w:t xml:space="preserve"> on The Park</w:t>
      </w:r>
      <w:r>
        <w:rPr>
          <w:b/>
          <w:u w:val="single"/>
        </w:rPr>
        <w:t xml:space="preserve"> Expo</w:t>
      </w:r>
      <w:r w:rsidRPr="00AD18B9">
        <w:rPr>
          <w:b/>
          <w:u w:val="single"/>
        </w:rPr>
        <w:t xml:space="preserve"> property</w:t>
      </w:r>
      <w:r w:rsidR="00804D75">
        <w:rPr>
          <w:b/>
          <w:u w:val="single"/>
        </w:rPr>
        <w:t xml:space="preserve"> </w:t>
      </w:r>
      <w:r w:rsidR="003328A6">
        <w:rPr>
          <w:b/>
          <w:u w:val="single"/>
        </w:rPr>
        <w:t xml:space="preserve">without written permission. </w:t>
      </w:r>
    </w:p>
    <w:p w14:paraId="279C6A7E" w14:textId="77777777" w:rsidR="00FC1BF3" w:rsidRPr="002E6D15" w:rsidRDefault="00FC1BF3">
      <w:pPr>
        <w:rPr>
          <w:b/>
          <w:sz w:val="24"/>
          <w:szCs w:val="24"/>
        </w:rPr>
      </w:pPr>
      <w:r w:rsidRPr="002E6D15">
        <w:rPr>
          <w:b/>
          <w:sz w:val="24"/>
          <w:szCs w:val="24"/>
        </w:rPr>
        <w:t>Catering</w:t>
      </w:r>
    </w:p>
    <w:p w14:paraId="36AE2782" w14:textId="77777777" w:rsidR="00FC1BF3" w:rsidRDefault="004153CC">
      <w:pPr>
        <w:rPr>
          <w:b/>
          <w:u w:val="single"/>
        </w:rPr>
      </w:pPr>
      <w:r>
        <w:t>Please contact the Food &amp; Beverage Manager to discuss</w:t>
      </w:r>
      <w:r w:rsidR="006F36B0">
        <w:t xml:space="preserve"> your Catering needs.  Menus and tasting can be</w:t>
      </w:r>
      <w:r>
        <w:t xml:space="preserve"> arranged</w:t>
      </w:r>
      <w:r w:rsidR="006F36B0">
        <w:t>.</w:t>
      </w:r>
      <w:r>
        <w:t xml:space="preserve"> </w:t>
      </w:r>
      <w:r w:rsidR="006F36B0">
        <w:t xml:space="preserve"> </w:t>
      </w:r>
      <w:r w:rsidR="00FC1BF3">
        <w:t>All food and beverage for events,</w:t>
      </w:r>
      <w:r w:rsidR="00EC577E">
        <w:t xml:space="preserve"> exhibitor booths, exhibitor lounges, </w:t>
      </w:r>
      <w:r w:rsidR="00597040">
        <w:t xml:space="preserve">event worker meals, </w:t>
      </w:r>
      <w:r w:rsidR="00FC1BF3">
        <w:t>hospi</w:t>
      </w:r>
      <w:r w:rsidR="007B3FC2">
        <w:t>tality areas, VIP areas, Green R</w:t>
      </w:r>
      <w:r w:rsidR="00FC1BF3">
        <w:t>ooms</w:t>
      </w:r>
      <w:r w:rsidR="00EB0D83">
        <w:t>,</w:t>
      </w:r>
      <w:r w:rsidR="00FC1BF3">
        <w:t xml:space="preserve"> etc. must be arranged through</w:t>
      </w:r>
      <w:r w:rsidR="007B3FC2">
        <w:t xml:space="preserve"> the</w:t>
      </w:r>
      <w:r w:rsidR="00FC1BF3">
        <w:t xml:space="preserve"> </w:t>
      </w:r>
      <w:r w:rsidR="00882F85">
        <w:t>Food &amp; Beverage Manager</w:t>
      </w:r>
      <w:r w:rsidR="00FC1BF3">
        <w:t>.</w:t>
      </w:r>
      <w:r w:rsidR="00EC577E">
        <w:t xml:space="preserve"> </w:t>
      </w:r>
      <w:r w:rsidR="00EC577E" w:rsidRPr="00EC577E">
        <w:rPr>
          <w:b/>
          <w:u w:val="single"/>
        </w:rPr>
        <w:t>Outside</w:t>
      </w:r>
      <w:r w:rsidR="00604652">
        <w:rPr>
          <w:b/>
          <w:u w:val="single"/>
        </w:rPr>
        <w:t xml:space="preserve"> </w:t>
      </w:r>
      <w:r w:rsidR="003B2DE4">
        <w:rPr>
          <w:b/>
          <w:u w:val="single"/>
        </w:rPr>
        <w:t xml:space="preserve">Catering or </w:t>
      </w:r>
      <w:r w:rsidR="004C68C8">
        <w:rPr>
          <w:b/>
          <w:u w:val="single"/>
        </w:rPr>
        <w:t xml:space="preserve">other </w:t>
      </w:r>
      <w:r w:rsidR="003B2DE4">
        <w:rPr>
          <w:b/>
          <w:u w:val="single"/>
        </w:rPr>
        <w:t xml:space="preserve">commercial </w:t>
      </w:r>
      <w:proofErr w:type="gramStart"/>
      <w:r w:rsidR="003B2DE4">
        <w:rPr>
          <w:b/>
          <w:u w:val="single"/>
        </w:rPr>
        <w:t xml:space="preserve">food </w:t>
      </w:r>
      <w:r w:rsidR="00A379FC">
        <w:rPr>
          <w:b/>
          <w:u w:val="single"/>
        </w:rPr>
        <w:t xml:space="preserve"> is</w:t>
      </w:r>
      <w:proofErr w:type="gramEnd"/>
      <w:r w:rsidR="00A379FC">
        <w:rPr>
          <w:b/>
          <w:u w:val="single"/>
        </w:rPr>
        <w:t xml:space="preserve"> not allowed w</w:t>
      </w:r>
      <w:r>
        <w:rPr>
          <w:b/>
          <w:u w:val="single"/>
        </w:rPr>
        <w:t>ithout written permission</w:t>
      </w:r>
      <w:r w:rsidR="00576B3D">
        <w:rPr>
          <w:b/>
          <w:u w:val="single"/>
        </w:rPr>
        <w:t>.</w:t>
      </w:r>
      <w:r w:rsidR="00576B3D" w:rsidRPr="00576B3D">
        <w:rPr>
          <w:b/>
        </w:rPr>
        <w:t xml:space="preserve">  </w:t>
      </w:r>
      <w:r w:rsidR="00D74D39">
        <w:rPr>
          <w:b/>
          <w:u w:val="single"/>
        </w:rPr>
        <w:t>I</w:t>
      </w:r>
      <w:r w:rsidR="00261414">
        <w:rPr>
          <w:b/>
          <w:u w:val="single"/>
        </w:rPr>
        <w:t>f written permission is granted</w:t>
      </w:r>
      <w:r w:rsidR="00EB0D83">
        <w:rPr>
          <w:b/>
          <w:u w:val="single"/>
        </w:rPr>
        <w:t>,</w:t>
      </w:r>
      <w:r w:rsidR="00D74D39">
        <w:rPr>
          <w:b/>
          <w:u w:val="single"/>
        </w:rPr>
        <w:t xml:space="preserve"> a catering fee of 2</w:t>
      </w:r>
      <w:r w:rsidR="00BA20A6">
        <w:rPr>
          <w:b/>
          <w:u w:val="single"/>
        </w:rPr>
        <w:t>5</w:t>
      </w:r>
      <w:r w:rsidR="00D74D39">
        <w:rPr>
          <w:b/>
          <w:u w:val="single"/>
        </w:rPr>
        <w:t>% will be charged based on final catering bill.</w:t>
      </w:r>
    </w:p>
    <w:p w14:paraId="522E87DB" w14:textId="77777777" w:rsidR="00D04148" w:rsidRPr="002E6D15" w:rsidRDefault="00D04148">
      <w:pPr>
        <w:rPr>
          <w:b/>
          <w:sz w:val="24"/>
          <w:szCs w:val="24"/>
          <w:u w:val="single"/>
        </w:rPr>
      </w:pPr>
    </w:p>
    <w:p w14:paraId="5E1ED065" w14:textId="77777777" w:rsidR="00EC577E" w:rsidRPr="002E6D15" w:rsidRDefault="00EC577E">
      <w:pPr>
        <w:rPr>
          <w:b/>
          <w:sz w:val="24"/>
          <w:szCs w:val="24"/>
        </w:rPr>
      </w:pPr>
      <w:r w:rsidRPr="002E6D15">
        <w:rPr>
          <w:b/>
          <w:sz w:val="24"/>
          <w:szCs w:val="24"/>
        </w:rPr>
        <w:t>Concession and Food Service Operation Hours</w:t>
      </w:r>
    </w:p>
    <w:p w14:paraId="5F2DABD9" w14:textId="77777777" w:rsidR="00604652" w:rsidRDefault="00261414">
      <w:r>
        <w:t>PPM</w:t>
      </w:r>
      <w:r w:rsidR="00EC577E">
        <w:t xml:space="preserve"> will open concessions/cafes during events and shows. The hours of operations will be determined between</w:t>
      </w:r>
      <w:r w:rsidR="004153CC">
        <w:t xml:space="preserve"> </w:t>
      </w:r>
      <w:r w:rsidR="00882F85">
        <w:t xml:space="preserve">Food &amp; Beverage Manager </w:t>
      </w:r>
      <w:r w:rsidR="00EC577E">
        <w:t xml:space="preserve">and the </w:t>
      </w:r>
      <w:r w:rsidR="00453414">
        <w:t>Event O</w:t>
      </w:r>
      <w:r w:rsidR="00EC577E">
        <w:t>rganizer prior to event.  The main focus of our Food Service is to provide your event staff and show attendees with excellent food and convenient hours of service.</w:t>
      </w:r>
      <w:r w:rsidR="00D65063">
        <w:t xml:space="preserve"> </w:t>
      </w:r>
      <w:r w:rsidR="002D19EB">
        <w:t xml:space="preserve"> </w:t>
      </w:r>
    </w:p>
    <w:p w14:paraId="76269904" w14:textId="77777777" w:rsidR="00C86588" w:rsidRDefault="002D19EB">
      <w:r>
        <w:t>W</w:t>
      </w:r>
      <w:r w:rsidR="00D65063">
        <w:t>e do reserve the right to adjust hours based on sales, event attendance or weather issues during the event.</w:t>
      </w:r>
      <w:r w:rsidR="00604652">
        <w:t xml:space="preserve"> A day of operations is defined as any period up to four consecutive hours that the location is open for business.</w:t>
      </w:r>
      <w:r w:rsidR="00D65063">
        <w:t xml:space="preserve">  Any changes in hours of service will be discussed with event management before a concession area is closed.  </w:t>
      </w:r>
    </w:p>
    <w:p w14:paraId="41C931F4" w14:textId="77777777" w:rsidR="00604652" w:rsidRDefault="00604652">
      <w:r w:rsidRPr="000827CF">
        <w:rPr>
          <w:b/>
          <w:u w:val="single"/>
        </w:rPr>
        <w:t>Please discuss</w:t>
      </w:r>
      <w:r w:rsidR="002D19EB" w:rsidRPr="000827CF">
        <w:rPr>
          <w:b/>
          <w:u w:val="single"/>
        </w:rPr>
        <w:t xml:space="preserve"> any special Food &amp; Beverage needs before your Co</w:t>
      </w:r>
      <w:r w:rsidR="00576B3D" w:rsidRPr="000827CF">
        <w:rPr>
          <w:b/>
          <w:u w:val="single"/>
        </w:rPr>
        <w:t>ntract is signed.</w:t>
      </w:r>
      <w:r w:rsidR="00576B3D">
        <w:t xml:space="preserve">  Some requests </w:t>
      </w:r>
      <w:r w:rsidR="002D19EB">
        <w:t>such as special serving times, special menu selections and</w:t>
      </w:r>
      <w:r w:rsidR="00576B3D">
        <w:t xml:space="preserve"> requests </w:t>
      </w:r>
      <w:r w:rsidR="004C773F">
        <w:t>outside of normal concession</w:t>
      </w:r>
      <w:r w:rsidR="002D19EB">
        <w:t xml:space="preserve"> standard</w:t>
      </w:r>
      <w:r w:rsidR="004C773F">
        <w:t xml:space="preserve">s </w:t>
      </w:r>
      <w:r w:rsidR="002D19EB">
        <w:t>will be handled as a catered event r</w:t>
      </w:r>
      <w:r w:rsidR="004C773F">
        <w:t>ather than standard concession service.</w:t>
      </w:r>
    </w:p>
    <w:p w14:paraId="5E8E2F16" w14:textId="77777777" w:rsidR="0086604A" w:rsidRDefault="002D19EB">
      <w:r>
        <w:t>Based on event type, size of event or past sales history</w:t>
      </w:r>
      <w:r w:rsidR="00EB0D83">
        <w:t>,</w:t>
      </w:r>
      <w:r w:rsidR="00754661">
        <w:t xml:space="preserve"> concession hours and menu may be limited or adjusted to maximize sales.  Concession hours will be</w:t>
      </w:r>
      <w:r w:rsidR="00576B3D">
        <w:t xml:space="preserve"> scheduled </w:t>
      </w:r>
      <w:r w:rsidR="004C773F">
        <w:t>by</w:t>
      </w:r>
      <w:r w:rsidR="00754661">
        <w:t xml:space="preserve"> </w:t>
      </w:r>
      <w:r w:rsidR="00261414">
        <w:t>PPM</w:t>
      </w:r>
      <w:r w:rsidR="00754661">
        <w:t>. If you require</w:t>
      </w:r>
      <w:r w:rsidR="00213192">
        <w:t xml:space="preserve"> longer concession</w:t>
      </w:r>
      <w:r w:rsidR="00754661">
        <w:t xml:space="preserve"> hours</w:t>
      </w:r>
      <w:r w:rsidR="00213192">
        <w:t xml:space="preserve"> or additiona</w:t>
      </w:r>
      <w:r w:rsidR="004C68C8">
        <w:t>l hours</w:t>
      </w:r>
      <w:r w:rsidR="00213192">
        <w:t xml:space="preserve"> a guarantee will be required.  A </w:t>
      </w:r>
      <w:r w:rsidR="00071F09">
        <w:t>set-</w:t>
      </w:r>
      <w:r w:rsidR="00576B3D">
        <w:t>up fee of $300 per day per location</w:t>
      </w:r>
      <w:r w:rsidR="00213192">
        <w:t xml:space="preserve"> will be required for extended hours or additional locations.</w:t>
      </w:r>
      <w:r w:rsidR="00071F09">
        <w:t xml:space="preserve">  This fee will be waived if sales per </w:t>
      </w:r>
      <w:r w:rsidR="00576B3D">
        <w:t xml:space="preserve">location exceeds </w:t>
      </w:r>
      <w:r w:rsidR="004C773F">
        <w:t>$1</w:t>
      </w:r>
      <w:r w:rsidR="004C68C8">
        <w:t>,</w:t>
      </w:r>
      <w:r w:rsidR="004C773F">
        <w:t>000.00 during each day of operation (4 hours</w:t>
      </w:r>
      <w:r w:rsidR="0086604A">
        <w:t xml:space="preserve"> min</w:t>
      </w:r>
      <w:r w:rsidR="00453414">
        <w:t>.)</w:t>
      </w:r>
    </w:p>
    <w:p w14:paraId="0FB149D8" w14:textId="77777777" w:rsidR="006F36B0" w:rsidRDefault="003B387F" w:rsidP="003B387F">
      <w:pPr>
        <w:jc w:val="center"/>
      </w:pPr>
      <w:r>
        <w:lastRenderedPageBreak/>
        <w:t>1</w:t>
      </w:r>
    </w:p>
    <w:p w14:paraId="1F6A97B2" w14:textId="77777777" w:rsidR="00B72D48" w:rsidRDefault="00B72D48">
      <w:pPr>
        <w:rPr>
          <w:b/>
        </w:rPr>
      </w:pPr>
    </w:p>
    <w:p w14:paraId="574A524B" w14:textId="77777777" w:rsidR="006F36B0" w:rsidRDefault="00ED2E90">
      <w:r w:rsidRPr="00ED3E38">
        <w:rPr>
          <w:b/>
        </w:rPr>
        <w:t>B</w:t>
      </w:r>
      <w:r w:rsidR="00ED3E38">
        <w:rPr>
          <w:b/>
        </w:rPr>
        <w:t>everage</w:t>
      </w:r>
      <w:r w:rsidR="00EB4F9C">
        <w:rPr>
          <w:b/>
        </w:rPr>
        <w:t xml:space="preserve"> Exclusivity</w:t>
      </w:r>
      <w:r w:rsidR="00ED3E38">
        <w:rPr>
          <w:b/>
        </w:rPr>
        <w:t xml:space="preserve">   </w:t>
      </w:r>
      <w:r w:rsidRPr="009F1034">
        <w:rPr>
          <w:b/>
        </w:rPr>
        <w:t xml:space="preserve"> </w:t>
      </w:r>
      <w:r w:rsidR="009A2A35">
        <w:rPr>
          <w:b/>
          <w:u w:val="single"/>
        </w:rPr>
        <w:t>Coca-Cola</w:t>
      </w:r>
      <w:r w:rsidR="00ED3E38" w:rsidRPr="009F1034">
        <w:rPr>
          <w:u w:val="single"/>
        </w:rPr>
        <w:t xml:space="preserve"> </w:t>
      </w:r>
      <w:r w:rsidRPr="009F1034">
        <w:rPr>
          <w:u w:val="single"/>
        </w:rPr>
        <w:t>is the exclusive provider of</w:t>
      </w:r>
      <w:r w:rsidR="00B72D48" w:rsidRPr="009F1034">
        <w:rPr>
          <w:u w:val="single"/>
        </w:rPr>
        <w:t xml:space="preserve"> non-alcoholic beverages</w:t>
      </w:r>
      <w:r w:rsidR="00EB4F9C" w:rsidRPr="009F1034">
        <w:rPr>
          <w:u w:val="single"/>
        </w:rPr>
        <w:t xml:space="preserve"> </w:t>
      </w:r>
      <w:r w:rsidR="00ED3E38" w:rsidRPr="009F1034">
        <w:rPr>
          <w:u w:val="single"/>
        </w:rPr>
        <w:t>for the facilit</w:t>
      </w:r>
      <w:r w:rsidR="00261414" w:rsidRPr="009F1034">
        <w:rPr>
          <w:u w:val="single"/>
        </w:rPr>
        <w:t>y.</w:t>
      </w:r>
      <w:r w:rsidR="00D63F21">
        <w:t xml:space="preserve"> </w:t>
      </w:r>
      <w:r w:rsidR="00261414">
        <w:t xml:space="preserve"> </w:t>
      </w:r>
      <w:proofErr w:type="gramStart"/>
      <w:r w:rsidR="00261414">
        <w:t xml:space="preserve">PPM </w:t>
      </w:r>
      <w:r w:rsidR="0086604A">
        <w:t xml:space="preserve"> will</w:t>
      </w:r>
      <w:proofErr w:type="gramEnd"/>
      <w:r w:rsidR="0086604A">
        <w:t xml:space="preserve"> provide </w:t>
      </w:r>
      <w:r w:rsidR="00001415">
        <w:t xml:space="preserve">all </w:t>
      </w:r>
      <w:r w:rsidR="0086604A">
        <w:t xml:space="preserve">soda and water to </w:t>
      </w:r>
      <w:r w:rsidR="00001415">
        <w:t xml:space="preserve">approved </w:t>
      </w:r>
      <w:r w:rsidR="0086604A">
        <w:t>third party food vendors wishing to sell beverages.</w:t>
      </w:r>
      <w:r w:rsidR="00001415">
        <w:t xml:space="preserve"> A commission/sales fee will apply. </w:t>
      </w:r>
      <w:r w:rsidR="00261414">
        <w:t>PPM</w:t>
      </w:r>
      <w:r w:rsidR="00001415">
        <w:t xml:space="preserve"> will set standard p</w:t>
      </w:r>
      <w:r w:rsidR="00D63F21">
        <w:t>ricing for all soda/water sales.</w:t>
      </w:r>
    </w:p>
    <w:p w14:paraId="5943DDC9" w14:textId="77777777" w:rsidR="00C86588" w:rsidRPr="002E6D15" w:rsidRDefault="00C86588">
      <w:pPr>
        <w:rPr>
          <w:b/>
          <w:sz w:val="24"/>
          <w:szCs w:val="24"/>
        </w:rPr>
      </w:pPr>
      <w:r w:rsidRPr="002E6D15">
        <w:rPr>
          <w:b/>
          <w:sz w:val="24"/>
          <w:szCs w:val="24"/>
        </w:rPr>
        <w:t>Delivery of Food/Outside Food</w:t>
      </w:r>
    </w:p>
    <w:p w14:paraId="1BA0605B" w14:textId="77777777" w:rsidR="00C86588" w:rsidRDefault="00C86588">
      <w:r>
        <w:t>Commercially prepared food from an</w:t>
      </w:r>
      <w:r w:rsidR="00576B3D">
        <w:t xml:space="preserve">y source is prohibited anytime </w:t>
      </w:r>
      <w:r w:rsidR="00261414">
        <w:t xml:space="preserve">PPM Food Service </w:t>
      </w:r>
      <w:r>
        <w:t>are open for business.  Individuals</w:t>
      </w:r>
      <w:r w:rsidR="00207EFC">
        <w:t xml:space="preserve"> </w:t>
      </w:r>
      <w:r w:rsidR="00576B3D">
        <w:t>bringing</w:t>
      </w:r>
      <w:r>
        <w:t xml:space="preserve"> in </w:t>
      </w:r>
      <w:r w:rsidR="001141FA">
        <w:t>single serving food for their personal consumption or for special dietary need</w:t>
      </w:r>
      <w:r w:rsidR="0086604A">
        <w:t xml:space="preserve">s </w:t>
      </w:r>
      <w:r w:rsidR="00BA20A6">
        <w:t xml:space="preserve">will be </w:t>
      </w:r>
      <w:r w:rsidR="001141FA">
        <w:t>allowed.</w:t>
      </w:r>
    </w:p>
    <w:p w14:paraId="729D51F5" w14:textId="77777777" w:rsidR="00A56130" w:rsidRDefault="00001415">
      <w:r>
        <w:t>Show promoters may bring in a reasonable amount of water/packaged snacks for their show staff.</w:t>
      </w:r>
      <w:r w:rsidR="00732CF0">
        <w:t xml:space="preserve">  </w:t>
      </w:r>
      <w:r w:rsidR="00A56130">
        <w:t>These food items should be kept within y</w:t>
      </w:r>
      <w:r w:rsidR="00732CF0">
        <w:t>our show office.  Please bring in you</w:t>
      </w:r>
      <w:r w:rsidR="00EB0D83">
        <w:t>r</w:t>
      </w:r>
      <w:r w:rsidR="00732CF0">
        <w:t xml:space="preserve"> items during move in and not during show hours. </w:t>
      </w:r>
      <w:r w:rsidR="00A56130">
        <w:t>The Par</w:t>
      </w:r>
      <w:r w:rsidR="00E519CB">
        <w:t>k Food and Beverage Service</w:t>
      </w:r>
      <w:r w:rsidR="00A56130">
        <w:t xml:space="preserve"> would be pleased to assist you with your event staff food needs including boxed lunches.</w:t>
      </w:r>
    </w:p>
    <w:p w14:paraId="185E081C" w14:textId="77777777" w:rsidR="00A56130" w:rsidRPr="00EC577E" w:rsidRDefault="00A56130">
      <w:r>
        <w:t xml:space="preserve">Exhibitor morning coffee, pastries and other hospitality items must be </w:t>
      </w:r>
      <w:r w:rsidR="008A714A">
        <w:t>arranged through</w:t>
      </w:r>
      <w:r>
        <w:t xml:space="preserve"> </w:t>
      </w:r>
      <w:r w:rsidR="00453414">
        <w:t xml:space="preserve">the Food &amp; Beverage </w:t>
      </w:r>
      <w:proofErr w:type="gramStart"/>
      <w:r w:rsidR="00453414">
        <w:t>Manager.</w:t>
      </w:r>
      <w:r>
        <w:t>.</w:t>
      </w:r>
      <w:proofErr w:type="gramEnd"/>
    </w:p>
    <w:p w14:paraId="6A69E76C" w14:textId="77777777" w:rsidR="004153CC" w:rsidRDefault="0029734A">
      <w:pPr>
        <w:rPr>
          <w:b/>
        </w:rPr>
      </w:pPr>
      <w:r w:rsidRPr="0029734A">
        <w:rPr>
          <w:b/>
        </w:rPr>
        <w:t>D</w:t>
      </w:r>
      <w:r w:rsidR="00BA20A6">
        <w:rPr>
          <w:b/>
        </w:rPr>
        <w:t xml:space="preserve">onated Food </w:t>
      </w:r>
    </w:p>
    <w:p w14:paraId="7BDFFE7C" w14:textId="77777777" w:rsidR="00604652" w:rsidRDefault="0029734A">
      <w:r>
        <w:t xml:space="preserve">Donated Food &amp; Beverage for special events must be approved </w:t>
      </w:r>
      <w:r w:rsidR="003F6958">
        <w:t xml:space="preserve">in writing </w:t>
      </w:r>
      <w:r>
        <w:t xml:space="preserve">by </w:t>
      </w:r>
      <w:r w:rsidR="00261414">
        <w:t>PPM</w:t>
      </w:r>
      <w:r>
        <w:t xml:space="preserve">. </w:t>
      </w:r>
      <w:r w:rsidR="003F6958">
        <w:t xml:space="preserve"> A copy of the approval will be on </w:t>
      </w:r>
      <w:r w:rsidR="00A905C9">
        <w:t xml:space="preserve">kept on </w:t>
      </w:r>
      <w:r w:rsidR="003F6958">
        <w:t>file by the Food and Beverage Manager</w:t>
      </w:r>
      <w:r w:rsidR="003F6958" w:rsidRPr="00DC54A3">
        <w:rPr>
          <w:b/>
        </w:rPr>
        <w:t xml:space="preserve">. </w:t>
      </w:r>
      <w:r w:rsidR="00BA20A6" w:rsidRPr="00DC54A3">
        <w:rPr>
          <w:b/>
        </w:rPr>
        <w:t xml:space="preserve"> A fee of 25% will be accessed for all donated food and beverage brought into the facility.</w:t>
      </w:r>
      <w:r w:rsidR="00BA20A6">
        <w:t xml:space="preserve">  Fee will be based on realistic retail value of donated product. Show management must supply </w:t>
      </w:r>
      <w:r w:rsidR="00453414">
        <w:t>PPM</w:t>
      </w:r>
      <w:r w:rsidR="00BA20A6">
        <w:t xml:space="preserve"> with an invoice</w:t>
      </w:r>
      <w:r w:rsidR="0086604A">
        <w:t xml:space="preserve"> showing </w:t>
      </w:r>
      <w:r w:rsidR="00BA20A6">
        <w:t xml:space="preserve">the </w:t>
      </w:r>
      <w:r w:rsidR="0086604A">
        <w:t xml:space="preserve">retail </w:t>
      </w:r>
      <w:r w:rsidR="00BA20A6">
        <w:t xml:space="preserve">value.  </w:t>
      </w:r>
    </w:p>
    <w:p w14:paraId="5B32DC99" w14:textId="77777777" w:rsidR="005C5B80" w:rsidRDefault="005C5B80"/>
    <w:p w14:paraId="4945B5AB" w14:textId="77777777" w:rsidR="008A714A" w:rsidRPr="002E6D15" w:rsidRDefault="008A714A">
      <w:pPr>
        <w:rPr>
          <w:b/>
          <w:sz w:val="24"/>
          <w:szCs w:val="24"/>
        </w:rPr>
      </w:pPr>
      <w:r w:rsidRPr="002E6D15">
        <w:rPr>
          <w:b/>
          <w:sz w:val="24"/>
          <w:szCs w:val="24"/>
        </w:rPr>
        <w:t>Event Exhibitors</w:t>
      </w:r>
      <w:r w:rsidR="0087393B" w:rsidRPr="002E6D15">
        <w:rPr>
          <w:b/>
          <w:sz w:val="24"/>
          <w:szCs w:val="24"/>
        </w:rPr>
        <w:t xml:space="preserve">: Traffic Promoters, Give-a-ways and </w:t>
      </w:r>
      <w:r w:rsidR="00E519CB" w:rsidRPr="002E6D15">
        <w:rPr>
          <w:b/>
          <w:sz w:val="24"/>
          <w:szCs w:val="24"/>
        </w:rPr>
        <w:t xml:space="preserve">Food </w:t>
      </w:r>
      <w:r w:rsidR="0087393B" w:rsidRPr="002E6D15">
        <w:rPr>
          <w:b/>
          <w:sz w:val="24"/>
          <w:szCs w:val="24"/>
        </w:rPr>
        <w:t>Sampling</w:t>
      </w:r>
    </w:p>
    <w:p w14:paraId="12574408" w14:textId="77777777" w:rsidR="008A714A" w:rsidRPr="00AC0B01" w:rsidRDefault="00597040">
      <w:r>
        <w:rPr>
          <w:b/>
          <w:u w:val="single"/>
        </w:rPr>
        <w:t>N</w:t>
      </w:r>
      <w:r w:rsidR="008A714A" w:rsidRPr="003F6958">
        <w:rPr>
          <w:b/>
          <w:u w:val="single"/>
        </w:rPr>
        <w:t>o exhibitor can sell,</w:t>
      </w:r>
      <w:r>
        <w:rPr>
          <w:b/>
          <w:u w:val="single"/>
        </w:rPr>
        <w:t xml:space="preserve"> give away,</w:t>
      </w:r>
      <w:r w:rsidR="008A714A" w:rsidRPr="003F6958">
        <w:rPr>
          <w:b/>
          <w:u w:val="single"/>
        </w:rPr>
        <w:t xml:space="preserve"> cook or provide</w:t>
      </w:r>
      <w:r w:rsidR="003F6958" w:rsidRPr="003F6958">
        <w:rPr>
          <w:b/>
          <w:u w:val="single"/>
        </w:rPr>
        <w:t xml:space="preserve"> any foo</w:t>
      </w:r>
      <w:r w:rsidR="003F6958">
        <w:rPr>
          <w:b/>
          <w:u w:val="single"/>
        </w:rPr>
        <w:t>d from</w:t>
      </w:r>
      <w:r w:rsidR="003F6958" w:rsidRPr="003F6958">
        <w:rPr>
          <w:b/>
          <w:u w:val="single"/>
        </w:rPr>
        <w:t xml:space="preserve"> their booth</w:t>
      </w:r>
      <w:r w:rsidR="003F6958" w:rsidRPr="00AC0B01">
        <w:rPr>
          <w:u w:val="single"/>
        </w:rPr>
        <w:t>.</w:t>
      </w:r>
      <w:r w:rsidRPr="00AC0B01">
        <w:rPr>
          <w:u w:val="single"/>
        </w:rPr>
        <w:t xml:space="preserve">  </w:t>
      </w:r>
      <w:r w:rsidRPr="00AC0B01">
        <w:t>The exceptio</w:t>
      </w:r>
      <w:r w:rsidR="0072602F">
        <w:t xml:space="preserve">n is mini sized wrapped candies </w:t>
      </w:r>
      <w:r w:rsidR="00C32A95">
        <w:t>(</w:t>
      </w:r>
      <w:r w:rsidR="007C4416" w:rsidRPr="00AC0B01">
        <w:t xml:space="preserve">Mints, </w:t>
      </w:r>
      <w:r w:rsidR="009541D6">
        <w:t>Mini chocolates</w:t>
      </w:r>
      <w:r w:rsidRPr="00AC0B01">
        <w:t xml:space="preserve"> </w:t>
      </w:r>
      <w:r w:rsidR="007C4416" w:rsidRPr="00AC0B01">
        <w:t>etc.</w:t>
      </w:r>
      <w:r w:rsidR="006A5635">
        <w:t>)</w:t>
      </w:r>
      <w:r w:rsidR="007C4416" w:rsidRPr="00AC0B01">
        <w:t xml:space="preserve"> </w:t>
      </w:r>
      <w:r w:rsidR="002D4464">
        <w:t xml:space="preserve">if it does not interfere with concession items. </w:t>
      </w:r>
      <w:r w:rsidRPr="00AC0B01">
        <w:t xml:space="preserve"> </w:t>
      </w:r>
      <w:r w:rsidR="002D4464">
        <w:t xml:space="preserve">Food </w:t>
      </w:r>
      <w:r w:rsidRPr="00AC0B01">
        <w:t xml:space="preserve">such as popcorn, nuts, </w:t>
      </w:r>
      <w:r w:rsidR="00E519CB">
        <w:t xml:space="preserve">packaged snacks, </w:t>
      </w:r>
      <w:r w:rsidRPr="00AC0B01">
        <w:t>beverages used for “traffic promotion” must be approved prior to event.</w:t>
      </w:r>
      <w:r w:rsidR="00732CF0">
        <w:t xml:space="preserve"> </w:t>
      </w:r>
    </w:p>
    <w:p w14:paraId="38D99164" w14:textId="77777777" w:rsidR="0087393B" w:rsidRPr="006E5895" w:rsidRDefault="0087393B">
      <w:pPr>
        <w:rPr>
          <w:u w:val="single"/>
        </w:rPr>
      </w:pPr>
      <w:r w:rsidRPr="007C4416">
        <w:t xml:space="preserve">All exhibitors that are providing food sampling for factory package food sales must complete the </w:t>
      </w:r>
      <w:r w:rsidR="0086604A">
        <w:t xml:space="preserve">Food Sampling Form unless it is being handled through your show management office. </w:t>
      </w:r>
      <w:r w:rsidRPr="007C4416">
        <w:t xml:space="preserve">  Food samples are limited to 1oz for food and 2oz for beverage and are used </w:t>
      </w:r>
      <w:r w:rsidR="006A5635">
        <w:t>for</w:t>
      </w:r>
      <w:r w:rsidRPr="007C4416">
        <w:t xml:space="preserve"> selling packaged food items. </w:t>
      </w:r>
      <w:r w:rsidR="009A30E3">
        <w:rPr>
          <w:u w:val="single"/>
        </w:rPr>
        <w:t xml:space="preserve">Cellophane or </w:t>
      </w:r>
      <w:r w:rsidRPr="006E5895">
        <w:rPr>
          <w:u w:val="single"/>
        </w:rPr>
        <w:t>paper cones</w:t>
      </w:r>
      <w:r w:rsidR="009A30E3">
        <w:rPr>
          <w:u w:val="single"/>
        </w:rPr>
        <w:t xml:space="preserve">, bags, snap-lid </w:t>
      </w:r>
      <w:proofErr w:type="gramStart"/>
      <w:r w:rsidR="009A30E3">
        <w:rPr>
          <w:u w:val="single"/>
        </w:rPr>
        <w:t>containers  and</w:t>
      </w:r>
      <w:proofErr w:type="gramEnd"/>
      <w:r w:rsidR="009A30E3">
        <w:rPr>
          <w:u w:val="single"/>
        </w:rPr>
        <w:t xml:space="preserve"> clear wrap </w:t>
      </w:r>
      <w:r w:rsidR="006A5635" w:rsidRPr="006E5895">
        <w:rPr>
          <w:u w:val="single"/>
        </w:rPr>
        <w:t xml:space="preserve"> </w:t>
      </w:r>
      <w:r w:rsidR="007C4416" w:rsidRPr="006E5895">
        <w:rPr>
          <w:u w:val="single"/>
        </w:rPr>
        <w:t xml:space="preserve">are not considered factory packaging.  </w:t>
      </w:r>
      <w:r w:rsidR="003D0DC4" w:rsidRPr="00CF621E">
        <w:rPr>
          <w:b/>
          <w:u w:val="single"/>
        </w:rPr>
        <w:t>PPM</w:t>
      </w:r>
      <w:r w:rsidR="007C4416" w:rsidRPr="00CF621E">
        <w:rPr>
          <w:b/>
          <w:u w:val="single"/>
        </w:rPr>
        <w:t xml:space="preserve"> has final say on what is considered factory packaging.</w:t>
      </w:r>
      <w:r w:rsidR="007C4416" w:rsidRPr="006E5895">
        <w:rPr>
          <w:u w:val="single"/>
        </w:rPr>
        <w:t xml:space="preserve">   </w:t>
      </w:r>
    </w:p>
    <w:p w14:paraId="0DAB82CC" w14:textId="77777777" w:rsidR="00213A76" w:rsidRDefault="007C4416">
      <w:r w:rsidRPr="002B6CBE">
        <w:rPr>
          <w:b/>
          <w:highlight w:val="yellow"/>
          <w:u w:val="single"/>
        </w:rPr>
        <w:t xml:space="preserve">Exhibitors selling Food Items for </w:t>
      </w:r>
      <w:r w:rsidR="00213A76" w:rsidRPr="002B6CBE">
        <w:rPr>
          <w:b/>
          <w:highlight w:val="yellow"/>
          <w:u w:val="single"/>
        </w:rPr>
        <w:t>on-site consumption must have approval by Park Property Management before their exhibit space is sold.</w:t>
      </w:r>
      <w:r w:rsidR="00732CF0">
        <w:t xml:space="preserve"> You must be an approved </w:t>
      </w:r>
      <w:r w:rsidR="000827CF">
        <w:t xml:space="preserve">Food Vendor to sell </w:t>
      </w:r>
      <w:r w:rsidR="0086604A">
        <w:t>“</w:t>
      </w:r>
      <w:r w:rsidR="000827CF">
        <w:t>ready to eat</w:t>
      </w:r>
      <w:r w:rsidR="0086604A">
        <w:t>”</w:t>
      </w:r>
      <w:r w:rsidR="000827CF">
        <w:t xml:space="preserve"> food.</w:t>
      </w:r>
      <w:r w:rsidR="00732CF0">
        <w:t xml:space="preserve"> Commission fees will apply.</w:t>
      </w:r>
      <w:r w:rsidR="000827CF">
        <w:t xml:space="preserve"> </w:t>
      </w:r>
      <w:r w:rsidRPr="007C4416">
        <w:t xml:space="preserve">  </w:t>
      </w:r>
      <w:r>
        <w:t xml:space="preserve">Example:  </w:t>
      </w:r>
      <w:proofErr w:type="gramStart"/>
      <w:r w:rsidR="00213A76">
        <w:t xml:space="preserve">Cupcakes </w:t>
      </w:r>
      <w:r>
        <w:t xml:space="preserve"> package</w:t>
      </w:r>
      <w:r w:rsidR="00001415">
        <w:t>d</w:t>
      </w:r>
      <w:proofErr w:type="gramEnd"/>
      <w:r>
        <w:t xml:space="preserve"> in a gift box</w:t>
      </w:r>
      <w:r w:rsidR="00213A76">
        <w:t xml:space="preserve"> of more than a half dozen </w:t>
      </w:r>
      <w:r w:rsidR="00732CF0">
        <w:t xml:space="preserve"> is</w:t>
      </w:r>
      <w:r w:rsidR="00001415">
        <w:t xml:space="preserve"> not considered “ready to eat.” </w:t>
      </w:r>
      <w:r w:rsidR="00732CF0">
        <w:t>A</w:t>
      </w:r>
      <w:r>
        <w:t xml:space="preserve"> </w:t>
      </w:r>
      <w:r w:rsidR="00213A76">
        <w:t>single Cupcake sold</w:t>
      </w:r>
      <w:r w:rsidR="00AC0B01">
        <w:t xml:space="preserve"> to </w:t>
      </w:r>
      <w:r w:rsidR="00213A76">
        <w:t xml:space="preserve">a customer </w:t>
      </w:r>
      <w:r w:rsidR="00732CF0">
        <w:t>is considered “ready</w:t>
      </w:r>
      <w:r w:rsidR="002B6CBE">
        <w:t xml:space="preserve"> to</w:t>
      </w:r>
      <w:r w:rsidR="00732CF0">
        <w:t xml:space="preserve"> eat</w:t>
      </w:r>
      <w:r w:rsidR="00001415">
        <w:t>.</w:t>
      </w:r>
      <w:r w:rsidR="00732CF0">
        <w:t>”</w:t>
      </w:r>
      <w:r w:rsidR="00AC0B01">
        <w:t xml:space="preserve">  </w:t>
      </w:r>
      <w:r w:rsidR="00D63F21">
        <w:t xml:space="preserve">No </w:t>
      </w:r>
      <w:r w:rsidR="00403AFC">
        <w:t>Homemade Food</w:t>
      </w:r>
      <w:r w:rsidR="00D63F21">
        <w:t xml:space="preserve">. </w:t>
      </w:r>
      <w:r w:rsidR="00732CF0">
        <w:t>Co</w:t>
      </w:r>
      <w:r w:rsidR="00261414">
        <w:t xml:space="preserve">ntact </w:t>
      </w:r>
      <w:r w:rsidR="003D0DC4">
        <w:t>the</w:t>
      </w:r>
      <w:r w:rsidR="00213A76">
        <w:t xml:space="preserve"> Park Business Manager </w:t>
      </w:r>
      <w:r w:rsidR="00732CF0">
        <w:t xml:space="preserve">to discuss </w:t>
      </w:r>
      <w:r w:rsidR="0086604A">
        <w:t xml:space="preserve">becoming a third party food vendor.  Space is limited. </w:t>
      </w:r>
      <w:r w:rsidR="00261414">
        <w:t>PPM</w:t>
      </w:r>
      <w:r w:rsidR="0086604A">
        <w:t xml:space="preserve"> has final say of what items we allow for sale by outside vendors.</w:t>
      </w:r>
      <w:r w:rsidR="005C5B80">
        <w:t xml:space="preserve"> Sampling vendors cannot charge or collect any fees tied to sampling. This includes donation</w:t>
      </w:r>
      <w:r w:rsidR="00403AFC">
        <w:t>s</w:t>
      </w:r>
      <w:r w:rsidR="005C5B80">
        <w:t xml:space="preserve"> or coupons. </w:t>
      </w:r>
      <w:r w:rsidR="00213A76">
        <w:t xml:space="preserve">Beverages: Full containers of beverages cannot be given out from any exhibitor booth without approval from </w:t>
      </w:r>
      <w:r w:rsidR="003328A6">
        <w:t>by PPM</w:t>
      </w:r>
      <w:r w:rsidR="00213A76">
        <w:t>.</w:t>
      </w:r>
      <w:r w:rsidR="002E6D15">
        <w:t xml:space="preserve">  All North Carolina and Mecklenburg taxes must be paid.</w:t>
      </w:r>
    </w:p>
    <w:p w14:paraId="07C57AF1" w14:textId="77777777" w:rsidR="004C68C8" w:rsidRPr="00CF621E" w:rsidRDefault="004C68C8">
      <w:pPr>
        <w:rPr>
          <w:sz w:val="24"/>
          <w:szCs w:val="24"/>
          <w:u w:val="single"/>
        </w:rPr>
      </w:pPr>
    </w:p>
    <w:p w14:paraId="3E0A372F" w14:textId="77777777" w:rsidR="00F51302" w:rsidRPr="00CF621E" w:rsidRDefault="00261414" w:rsidP="006E5895">
      <w:pPr>
        <w:rPr>
          <w:b/>
          <w:sz w:val="24"/>
          <w:szCs w:val="24"/>
          <w:u w:val="single"/>
        </w:rPr>
      </w:pPr>
      <w:r w:rsidRPr="00CF621E">
        <w:rPr>
          <w:b/>
          <w:sz w:val="24"/>
          <w:szCs w:val="24"/>
          <w:u w:val="single"/>
        </w:rPr>
        <w:t>PPM</w:t>
      </w:r>
      <w:r w:rsidR="00DC54A3" w:rsidRPr="00CF621E">
        <w:rPr>
          <w:b/>
          <w:sz w:val="24"/>
          <w:szCs w:val="24"/>
          <w:u w:val="single"/>
        </w:rPr>
        <w:t xml:space="preserve"> will have final sa</w:t>
      </w:r>
      <w:r w:rsidR="00F51302" w:rsidRPr="00CF621E">
        <w:rPr>
          <w:b/>
          <w:sz w:val="24"/>
          <w:szCs w:val="24"/>
          <w:u w:val="single"/>
        </w:rPr>
        <w:t>y in all Food &amp; Beverage issues</w:t>
      </w:r>
      <w:r w:rsidR="00453414" w:rsidRPr="00CF621E">
        <w:rPr>
          <w:b/>
          <w:sz w:val="24"/>
          <w:szCs w:val="24"/>
          <w:u w:val="single"/>
        </w:rPr>
        <w:t xml:space="preserve">.   </w:t>
      </w:r>
    </w:p>
    <w:p w14:paraId="28F3D26E" w14:textId="77777777" w:rsidR="00F51302" w:rsidRDefault="00F51302">
      <w:pPr>
        <w:rPr>
          <w:b/>
        </w:rPr>
      </w:pPr>
    </w:p>
    <w:p w14:paraId="2CDC7CF6" w14:textId="77777777" w:rsidR="003B387F" w:rsidRPr="009F1034" w:rsidRDefault="00403AFC">
      <w:pPr>
        <w:rPr>
          <w:b/>
          <w:sz w:val="24"/>
          <w:szCs w:val="24"/>
        </w:rPr>
      </w:pPr>
      <w:r w:rsidRPr="009F1034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91704F" w:rsidRPr="009F1034">
        <w:rPr>
          <w:b/>
          <w:sz w:val="24"/>
          <w:szCs w:val="24"/>
          <w:u w:val="single"/>
        </w:rPr>
        <w:t>This document is part of your contract</w:t>
      </w:r>
      <w:r w:rsidR="0091704F" w:rsidRPr="009F1034">
        <w:rPr>
          <w:b/>
          <w:sz w:val="24"/>
          <w:szCs w:val="24"/>
        </w:rPr>
        <w:t xml:space="preserve">. </w:t>
      </w:r>
    </w:p>
    <w:p w14:paraId="21B2A948" w14:textId="77777777" w:rsidR="003B387F" w:rsidRPr="003B387F" w:rsidRDefault="003B387F" w:rsidP="00960FD9"/>
    <w:sectPr w:rsidR="003B387F" w:rsidRPr="003B387F" w:rsidSect="00A561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FD0"/>
    <w:rsid w:val="00001415"/>
    <w:rsid w:val="00054DA3"/>
    <w:rsid w:val="00071F09"/>
    <w:rsid w:val="000827CF"/>
    <w:rsid w:val="00092A32"/>
    <w:rsid w:val="000D01F5"/>
    <w:rsid w:val="00111957"/>
    <w:rsid w:val="001141FA"/>
    <w:rsid w:val="0014520E"/>
    <w:rsid w:val="00207EFC"/>
    <w:rsid w:val="00213192"/>
    <w:rsid w:val="00213A76"/>
    <w:rsid w:val="00220E2A"/>
    <w:rsid w:val="00261414"/>
    <w:rsid w:val="00292E63"/>
    <w:rsid w:val="0029734A"/>
    <w:rsid w:val="002B6CBE"/>
    <w:rsid w:val="002D19EB"/>
    <w:rsid w:val="002D4464"/>
    <w:rsid w:val="002E6D15"/>
    <w:rsid w:val="003328A6"/>
    <w:rsid w:val="003535EA"/>
    <w:rsid w:val="003B2DE4"/>
    <w:rsid w:val="003B387F"/>
    <w:rsid w:val="003D0DC4"/>
    <w:rsid w:val="003F6958"/>
    <w:rsid w:val="00403AFC"/>
    <w:rsid w:val="004153CC"/>
    <w:rsid w:val="00453414"/>
    <w:rsid w:val="004C68C8"/>
    <w:rsid w:val="004C773F"/>
    <w:rsid w:val="00526685"/>
    <w:rsid w:val="00576B3D"/>
    <w:rsid w:val="00597040"/>
    <w:rsid w:val="005C5B80"/>
    <w:rsid w:val="00604652"/>
    <w:rsid w:val="00662495"/>
    <w:rsid w:val="006A5635"/>
    <w:rsid w:val="006E5895"/>
    <w:rsid w:val="006F36B0"/>
    <w:rsid w:val="0072602F"/>
    <w:rsid w:val="00732CF0"/>
    <w:rsid w:val="00745984"/>
    <w:rsid w:val="00754661"/>
    <w:rsid w:val="007B3FC2"/>
    <w:rsid w:val="007C4416"/>
    <w:rsid w:val="0080303E"/>
    <w:rsid w:val="00804D75"/>
    <w:rsid w:val="0086604A"/>
    <w:rsid w:val="00872FD0"/>
    <w:rsid w:val="0087393B"/>
    <w:rsid w:val="00882F85"/>
    <w:rsid w:val="00886DFA"/>
    <w:rsid w:val="008A714A"/>
    <w:rsid w:val="0091704F"/>
    <w:rsid w:val="00952317"/>
    <w:rsid w:val="009541D6"/>
    <w:rsid w:val="00960FD9"/>
    <w:rsid w:val="00976603"/>
    <w:rsid w:val="009A2A35"/>
    <w:rsid w:val="009A30E3"/>
    <w:rsid w:val="009F1034"/>
    <w:rsid w:val="00A379FC"/>
    <w:rsid w:val="00A56130"/>
    <w:rsid w:val="00A905C9"/>
    <w:rsid w:val="00AC0B01"/>
    <w:rsid w:val="00AD18B9"/>
    <w:rsid w:val="00AF515C"/>
    <w:rsid w:val="00B72D48"/>
    <w:rsid w:val="00B850F8"/>
    <w:rsid w:val="00BA20A6"/>
    <w:rsid w:val="00C32A95"/>
    <w:rsid w:val="00C54BB0"/>
    <w:rsid w:val="00C86588"/>
    <w:rsid w:val="00CC1808"/>
    <w:rsid w:val="00CF1478"/>
    <w:rsid w:val="00CF621E"/>
    <w:rsid w:val="00D04148"/>
    <w:rsid w:val="00D63F21"/>
    <w:rsid w:val="00D65063"/>
    <w:rsid w:val="00D745FF"/>
    <w:rsid w:val="00D74D39"/>
    <w:rsid w:val="00D95120"/>
    <w:rsid w:val="00DC54A3"/>
    <w:rsid w:val="00E2166C"/>
    <w:rsid w:val="00E519CB"/>
    <w:rsid w:val="00EA04F3"/>
    <w:rsid w:val="00EB0D83"/>
    <w:rsid w:val="00EB4F9C"/>
    <w:rsid w:val="00EC577E"/>
    <w:rsid w:val="00ED2E90"/>
    <w:rsid w:val="00ED3E38"/>
    <w:rsid w:val="00EF2E1F"/>
    <w:rsid w:val="00F51302"/>
    <w:rsid w:val="00FC1BF3"/>
    <w:rsid w:val="00FF36ED"/>
    <w:rsid w:val="00FF6513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CEA4C"/>
  <w15:chartTrackingRefBased/>
  <w15:docId w15:val="{B4C90263-2B1F-49AE-BC06-14ACFA8B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C7B7B-923F-47F9-A60F-68ACAD849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Mills</dc:creator>
  <cp:keywords/>
  <dc:description/>
  <cp:lastModifiedBy>Daniel DeJaeger</cp:lastModifiedBy>
  <cp:revision>2</cp:revision>
  <cp:lastPrinted>2017-01-05T16:22:00Z</cp:lastPrinted>
  <dcterms:created xsi:type="dcterms:W3CDTF">2022-12-12T17:39:00Z</dcterms:created>
  <dcterms:modified xsi:type="dcterms:W3CDTF">2022-12-12T17:39:00Z</dcterms:modified>
</cp:coreProperties>
</file>